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54" w:rsidRPr="00984EBB" w:rsidRDefault="00997954" w:rsidP="0099795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4EBB">
        <w:rPr>
          <w:rFonts w:ascii="Arial" w:hAnsi="Arial" w:cs="Arial"/>
          <w:b/>
          <w:sz w:val="20"/>
          <w:szCs w:val="20"/>
          <w:u w:val="single"/>
        </w:rPr>
        <w:t>EDITAL DE CONVOCAÇÃO N. 0</w:t>
      </w:r>
      <w:r>
        <w:rPr>
          <w:rFonts w:ascii="Arial" w:hAnsi="Arial" w:cs="Arial"/>
          <w:b/>
          <w:sz w:val="20"/>
          <w:szCs w:val="20"/>
          <w:u w:val="single"/>
        </w:rPr>
        <w:t>0</w:t>
      </w:r>
      <w:r w:rsidR="00FA2086">
        <w:rPr>
          <w:rFonts w:ascii="Arial" w:hAnsi="Arial" w:cs="Arial"/>
          <w:b/>
          <w:sz w:val="20"/>
          <w:szCs w:val="20"/>
          <w:u w:val="single"/>
        </w:rPr>
        <w:t>2</w:t>
      </w:r>
      <w:r w:rsidRPr="00984EBB">
        <w:rPr>
          <w:rFonts w:ascii="Arial" w:hAnsi="Arial" w:cs="Arial"/>
          <w:b/>
          <w:sz w:val="20"/>
          <w:szCs w:val="20"/>
          <w:u w:val="single"/>
        </w:rPr>
        <w:t>/201</w:t>
      </w:r>
      <w:r>
        <w:rPr>
          <w:rFonts w:ascii="Arial" w:hAnsi="Arial" w:cs="Arial"/>
          <w:b/>
          <w:sz w:val="20"/>
          <w:szCs w:val="20"/>
          <w:u w:val="single"/>
        </w:rPr>
        <w:t>5</w:t>
      </w:r>
      <w:r w:rsidRPr="00984EBB">
        <w:rPr>
          <w:rFonts w:ascii="Arial" w:hAnsi="Arial" w:cs="Arial"/>
          <w:b/>
          <w:sz w:val="20"/>
          <w:szCs w:val="20"/>
          <w:u w:val="single"/>
        </w:rPr>
        <w:t>.</w:t>
      </w:r>
    </w:p>
    <w:p w:rsidR="00997954" w:rsidRPr="00A341F9" w:rsidRDefault="00997954" w:rsidP="0099795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 – EDITAL N. 001/2014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997954" w:rsidRDefault="00997954" w:rsidP="00997954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 w:rsidRPr="00A341F9">
        <w:rPr>
          <w:rFonts w:ascii="Arial" w:hAnsi="Arial" w:cs="Arial"/>
          <w:sz w:val="20"/>
          <w:szCs w:val="20"/>
        </w:rPr>
        <w:t>, no uso de suas atribuições Estatutárias e legais</w:t>
      </w:r>
      <w:r>
        <w:rPr>
          <w:rFonts w:ascii="Arial" w:hAnsi="Arial" w:cs="Arial"/>
          <w:sz w:val="20"/>
          <w:szCs w:val="20"/>
        </w:rPr>
        <w:t xml:space="preserve">, </w:t>
      </w:r>
      <w:r w:rsidRPr="00A341F9">
        <w:rPr>
          <w:rFonts w:ascii="Arial" w:hAnsi="Arial" w:cs="Arial"/>
          <w:b/>
          <w:sz w:val="20"/>
          <w:szCs w:val="20"/>
          <w:u w:val="single"/>
        </w:rPr>
        <w:t>CONVOCA</w:t>
      </w:r>
      <w:r w:rsidRPr="00A341F9">
        <w:rPr>
          <w:rFonts w:ascii="Arial" w:hAnsi="Arial" w:cs="Arial"/>
          <w:sz w:val="20"/>
          <w:szCs w:val="20"/>
        </w:rPr>
        <w:t>, em</w:t>
      </w:r>
      <w:r>
        <w:rPr>
          <w:rFonts w:ascii="Arial" w:hAnsi="Arial" w:cs="Arial"/>
          <w:sz w:val="20"/>
          <w:szCs w:val="20"/>
        </w:rPr>
        <w:t xml:space="preserve"> única chamada, os candidatos abaixo relacionados, aprovados</w:t>
      </w:r>
      <w:r w:rsidRPr="00A341F9">
        <w:rPr>
          <w:rFonts w:ascii="Arial" w:hAnsi="Arial" w:cs="Arial"/>
          <w:sz w:val="20"/>
          <w:szCs w:val="20"/>
        </w:rPr>
        <w:t xml:space="preserve"> no Processo</w:t>
      </w:r>
      <w:r>
        <w:rPr>
          <w:rFonts w:ascii="Arial" w:hAnsi="Arial" w:cs="Arial"/>
          <w:sz w:val="20"/>
          <w:szCs w:val="20"/>
        </w:rPr>
        <w:t xml:space="preserve"> Seletivo, para ocupar o cargo em que obteve</w:t>
      </w:r>
      <w:r w:rsidRPr="00A341F9">
        <w:rPr>
          <w:rFonts w:ascii="Arial" w:hAnsi="Arial" w:cs="Arial"/>
          <w:sz w:val="20"/>
          <w:szCs w:val="20"/>
        </w:rPr>
        <w:t xml:space="preserve"> aprovação, de acordo com a ordem de classificação, para que se apresente na Sede do CISOP, no endereço Rua </w:t>
      </w:r>
      <w:proofErr w:type="spellStart"/>
      <w:r>
        <w:rPr>
          <w:rFonts w:ascii="Arial" w:hAnsi="Arial" w:cs="Arial"/>
          <w:sz w:val="20"/>
          <w:szCs w:val="20"/>
        </w:rPr>
        <w:t>Erechim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n. </w:t>
      </w:r>
      <w:r>
        <w:rPr>
          <w:rFonts w:ascii="Arial" w:hAnsi="Arial" w:cs="Arial"/>
          <w:sz w:val="20"/>
          <w:szCs w:val="20"/>
        </w:rPr>
        <w:t>1381</w:t>
      </w:r>
      <w:r w:rsidRPr="00A341F9">
        <w:rPr>
          <w:rFonts w:ascii="Arial" w:hAnsi="Arial" w:cs="Arial"/>
          <w:sz w:val="20"/>
          <w:szCs w:val="20"/>
        </w:rPr>
        <w:t>, Centro, em Cascavel/</w:t>
      </w:r>
      <w:proofErr w:type="spell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munido dos documentos especificados no Edital </w:t>
      </w:r>
      <w:r>
        <w:rPr>
          <w:rFonts w:ascii="Arial" w:hAnsi="Arial" w:cs="Arial"/>
          <w:sz w:val="20"/>
          <w:szCs w:val="20"/>
        </w:rPr>
        <w:t>de Processo Seletivo n. 001/2014</w:t>
      </w:r>
      <w:r w:rsidRPr="00A341F9">
        <w:rPr>
          <w:rFonts w:ascii="Arial" w:hAnsi="Arial" w:cs="Arial"/>
          <w:sz w:val="20"/>
          <w:szCs w:val="20"/>
        </w:rPr>
        <w:t>, a fim de iniciar o processo de contratação</w:t>
      </w:r>
      <w:r>
        <w:rPr>
          <w:rFonts w:ascii="Arial" w:hAnsi="Arial" w:cs="Arial"/>
          <w:sz w:val="20"/>
          <w:szCs w:val="20"/>
        </w:rPr>
        <w:t xml:space="preserve"> de servidores</w:t>
      </w:r>
      <w:r w:rsidRPr="00A341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sob o regime </w:t>
      </w:r>
      <w:r w:rsidRPr="00A341F9">
        <w:rPr>
          <w:rFonts w:ascii="Arial" w:hAnsi="Arial" w:cs="Arial"/>
          <w:sz w:val="20"/>
          <w:szCs w:val="20"/>
        </w:rPr>
        <w:t xml:space="preserve"> da CLT – Consolidação das Leis Trabalhista.</w:t>
      </w:r>
    </w:p>
    <w:p w:rsidR="00997954" w:rsidRPr="00A341F9" w:rsidRDefault="00997954" w:rsidP="00997954">
      <w:pPr>
        <w:ind w:firstLine="2835"/>
        <w:jc w:val="both"/>
        <w:rPr>
          <w:rFonts w:ascii="Arial" w:hAnsi="Arial" w:cs="Arial"/>
          <w:sz w:val="20"/>
          <w:szCs w:val="20"/>
        </w:rPr>
      </w:pPr>
    </w:p>
    <w:tbl>
      <w:tblPr>
        <w:tblW w:w="4306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6"/>
      </w:tblGrid>
      <w:tr w:rsidR="00997954" w:rsidRPr="002F73C6" w:rsidTr="00961E22">
        <w:trPr>
          <w:trHeight w:val="1756"/>
        </w:trPr>
        <w:tc>
          <w:tcPr>
            <w:tcW w:w="4306" w:type="dxa"/>
          </w:tcPr>
          <w:p w:rsidR="00997954" w:rsidRPr="00F80BBE" w:rsidRDefault="00997954" w:rsidP="00961E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BBE">
              <w:rPr>
                <w:rFonts w:ascii="Arial" w:hAnsi="Arial" w:cs="Arial"/>
                <w:b/>
                <w:sz w:val="20"/>
                <w:szCs w:val="20"/>
                <w:u w:val="single"/>
              </w:rPr>
              <w:t>CANDIDATO/CARGO</w:t>
            </w:r>
            <w:r w:rsidRPr="00F80B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97954" w:rsidRPr="00F80BBE" w:rsidRDefault="00997954" w:rsidP="00961E2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AGENTE ADMINISTRATIVO</w:t>
            </w:r>
          </w:p>
          <w:p w:rsidR="00997954" w:rsidRPr="00997954" w:rsidRDefault="00997954" w:rsidP="009979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554900">
              <w:rPr>
                <w:rFonts w:ascii="Arial" w:hAnsi="Arial" w:cs="Arial"/>
                <w:b/>
                <w:sz w:val="20"/>
                <w:szCs w:val="20"/>
              </w:rPr>
              <w:t xml:space="preserve">º - </w:t>
            </w:r>
            <w:r w:rsidRPr="00997954">
              <w:rPr>
                <w:rFonts w:ascii="Arial" w:hAnsi="Arial" w:cs="Arial"/>
                <w:b/>
                <w:sz w:val="18"/>
                <w:szCs w:val="18"/>
              </w:rPr>
              <w:t>SIMONE BERTOLDO</w:t>
            </w:r>
          </w:p>
          <w:p w:rsidR="00997954" w:rsidRPr="00AE635B" w:rsidRDefault="00997954" w:rsidP="00961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97954" w:rsidRPr="00984EBB" w:rsidRDefault="00997954" w:rsidP="00997954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997954" w:rsidRPr="00984EBB" w:rsidRDefault="00997954" w:rsidP="00997954">
      <w:pPr>
        <w:ind w:firstLine="2835"/>
        <w:jc w:val="both"/>
        <w:rPr>
          <w:rFonts w:ascii="Arial" w:hAnsi="Arial" w:cs="Arial"/>
          <w:b/>
          <w:sz w:val="20"/>
          <w:szCs w:val="20"/>
        </w:rPr>
      </w:pPr>
      <w:r w:rsidRPr="00984EBB">
        <w:rPr>
          <w:rFonts w:ascii="Arial" w:hAnsi="Arial" w:cs="Arial"/>
          <w:sz w:val="20"/>
          <w:szCs w:val="20"/>
        </w:rPr>
        <w:t>O candidato acima relacionado</w:t>
      </w:r>
      <w:r w:rsidR="0020749A">
        <w:rPr>
          <w:rFonts w:ascii="Arial" w:hAnsi="Arial" w:cs="Arial"/>
          <w:sz w:val="20"/>
          <w:szCs w:val="20"/>
        </w:rPr>
        <w:t xml:space="preserve"> deverá</w:t>
      </w:r>
      <w:r w:rsidRPr="00984EBB">
        <w:rPr>
          <w:rFonts w:ascii="Arial" w:hAnsi="Arial" w:cs="Arial"/>
          <w:sz w:val="20"/>
          <w:szCs w:val="20"/>
        </w:rPr>
        <w:t xml:space="preserve"> comparecer durante o horário de expediente das </w:t>
      </w:r>
      <w:proofErr w:type="gramStart"/>
      <w:r w:rsidRPr="00984EBB">
        <w:rPr>
          <w:rFonts w:ascii="Arial" w:hAnsi="Arial" w:cs="Arial"/>
          <w:b/>
          <w:sz w:val="20"/>
          <w:szCs w:val="20"/>
        </w:rPr>
        <w:t>08:00</w:t>
      </w:r>
      <w:proofErr w:type="gramEnd"/>
      <w:r w:rsidRPr="00984EBB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 w:rsidRPr="00984EBB">
        <w:rPr>
          <w:rFonts w:ascii="Arial" w:hAnsi="Arial" w:cs="Arial"/>
          <w:sz w:val="20"/>
          <w:szCs w:val="20"/>
        </w:rPr>
        <w:t xml:space="preserve"> horas, a partir de </w:t>
      </w:r>
      <w:r>
        <w:rPr>
          <w:rFonts w:ascii="Arial" w:hAnsi="Arial" w:cs="Arial"/>
          <w:b/>
          <w:sz w:val="20"/>
          <w:szCs w:val="20"/>
        </w:rPr>
        <w:t>2</w:t>
      </w:r>
      <w:r w:rsidR="00C036A6">
        <w:rPr>
          <w:rFonts w:ascii="Arial" w:hAnsi="Arial" w:cs="Arial"/>
          <w:b/>
          <w:sz w:val="20"/>
          <w:szCs w:val="20"/>
        </w:rPr>
        <w:t>2</w:t>
      </w:r>
      <w:r w:rsidRPr="00BC037C">
        <w:rPr>
          <w:rFonts w:ascii="Arial" w:hAnsi="Arial" w:cs="Arial"/>
          <w:b/>
          <w:sz w:val="20"/>
          <w:szCs w:val="20"/>
        </w:rPr>
        <w:t xml:space="preserve"> de</w:t>
      </w:r>
      <w:r>
        <w:rPr>
          <w:rFonts w:ascii="Arial" w:hAnsi="Arial" w:cs="Arial"/>
          <w:b/>
          <w:sz w:val="20"/>
          <w:szCs w:val="20"/>
        </w:rPr>
        <w:t xml:space="preserve"> janeiro  de 2015  a </w:t>
      </w:r>
      <w:r w:rsidRPr="00984EBB">
        <w:rPr>
          <w:rFonts w:ascii="Arial" w:hAnsi="Arial" w:cs="Arial"/>
          <w:b/>
          <w:sz w:val="20"/>
          <w:szCs w:val="20"/>
        </w:rPr>
        <w:t xml:space="preserve"> </w:t>
      </w:r>
      <w:r w:rsidR="00C036A6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84EBB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fevereiro</w:t>
      </w:r>
      <w:r w:rsidRPr="00984EBB">
        <w:rPr>
          <w:rFonts w:ascii="Arial" w:hAnsi="Arial" w:cs="Arial"/>
          <w:b/>
          <w:sz w:val="20"/>
          <w:szCs w:val="20"/>
        </w:rPr>
        <w:t xml:space="preserve"> de 201</w:t>
      </w:r>
      <w:r>
        <w:rPr>
          <w:rFonts w:ascii="Arial" w:hAnsi="Arial" w:cs="Arial"/>
          <w:b/>
          <w:sz w:val="20"/>
          <w:szCs w:val="20"/>
        </w:rPr>
        <w:t>5</w:t>
      </w:r>
      <w:r w:rsidRPr="00984EBB">
        <w:rPr>
          <w:rFonts w:ascii="Arial" w:hAnsi="Arial" w:cs="Arial"/>
          <w:b/>
          <w:sz w:val="20"/>
          <w:szCs w:val="20"/>
        </w:rPr>
        <w:t>.</w:t>
      </w:r>
    </w:p>
    <w:p w:rsidR="00997954" w:rsidRPr="00A341F9" w:rsidRDefault="00997954" w:rsidP="00997954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Fica notificad</w:t>
      </w:r>
      <w:r>
        <w:rPr>
          <w:rFonts w:ascii="Arial" w:hAnsi="Arial" w:cs="Arial"/>
          <w:sz w:val="20"/>
          <w:szCs w:val="20"/>
        </w:rPr>
        <w:t>o o candidato aprovado e aqui relacionado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será considerado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97954" w:rsidRPr="00984EBB" w:rsidRDefault="00C036A6" w:rsidP="00997954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em 22</w:t>
      </w:r>
      <w:r w:rsidR="00997954" w:rsidRPr="00984EBB">
        <w:rPr>
          <w:rFonts w:ascii="Arial" w:hAnsi="Arial" w:cs="Arial"/>
          <w:sz w:val="20"/>
          <w:szCs w:val="20"/>
        </w:rPr>
        <w:t xml:space="preserve"> de </w:t>
      </w:r>
      <w:r w:rsidR="00997954">
        <w:rPr>
          <w:rFonts w:ascii="Arial" w:hAnsi="Arial" w:cs="Arial"/>
          <w:sz w:val="20"/>
          <w:szCs w:val="20"/>
        </w:rPr>
        <w:t>janeiro</w:t>
      </w:r>
      <w:r w:rsidR="00997954" w:rsidRPr="00984EBB">
        <w:rPr>
          <w:rFonts w:ascii="Arial" w:hAnsi="Arial" w:cs="Arial"/>
          <w:sz w:val="20"/>
          <w:szCs w:val="20"/>
        </w:rPr>
        <w:t xml:space="preserve"> de 201</w:t>
      </w:r>
      <w:r w:rsidR="00997954">
        <w:rPr>
          <w:rFonts w:ascii="Arial" w:hAnsi="Arial" w:cs="Arial"/>
          <w:sz w:val="20"/>
          <w:szCs w:val="20"/>
        </w:rPr>
        <w:t>5</w:t>
      </w:r>
      <w:r w:rsidR="00997954" w:rsidRPr="00984EBB">
        <w:rPr>
          <w:rFonts w:ascii="Arial" w:hAnsi="Arial" w:cs="Arial"/>
          <w:sz w:val="20"/>
          <w:szCs w:val="20"/>
        </w:rPr>
        <w:t>.</w:t>
      </w:r>
    </w:p>
    <w:p w:rsidR="00997954" w:rsidRDefault="00997954" w:rsidP="00997954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997954" w:rsidRDefault="00997954" w:rsidP="00997954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997954" w:rsidRDefault="00997954" w:rsidP="00997954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997954" w:rsidRDefault="00997954" w:rsidP="00997954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997954" w:rsidRDefault="00997954" w:rsidP="00997954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997954" w:rsidRDefault="00997954" w:rsidP="00997954">
      <w:pPr>
        <w:ind w:firstLine="2835"/>
        <w:jc w:val="both"/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723163" w:rsidRDefault="00723163"/>
    <w:sectPr w:rsidR="00723163" w:rsidSect="00760D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75E" w:rsidRDefault="00AA775E" w:rsidP="002F2631">
      <w:pPr>
        <w:spacing w:after="0" w:line="240" w:lineRule="auto"/>
      </w:pPr>
      <w:r>
        <w:separator/>
      </w:r>
    </w:p>
  </w:endnote>
  <w:endnote w:type="continuationSeparator" w:id="0">
    <w:p w:rsidR="00AA775E" w:rsidRDefault="00AA775E" w:rsidP="002F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AA775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AA775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AA77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75E" w:rsidRDefault="00AA775E" w:rsidP="002F2631">
      <w:pPr>
        <w:spacing w:after="0" w:line="240" w:lineRule="auto"/>
      </w:pPr>
      <w:r>
        <w:separator/>
      </w:r>
    </w:p>
  </w:footnote>
  <w:footnote w:type="continuationSeparator" w:id="0">
    <w:p w:rsidR="00AA775E" w:rsidRDefault="00AA775E" w:rsidP="002F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AA775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2F2631">
    <w:pPr>
      <w:pStyle w:val="Cabealho"/>
    </w:pPr>
    <w:r w:rsidRPr="002F2631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65pt;height:108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AA775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97954"/>
    <w:rsid w:val="0020749A"/>
    <w:rsid w:val="002F2631"/>
    <w:rsid w:val="00301C9C"/>
    <w:rsid w:val="00723163"/>
    <w:rsid w:val="00997954"/>
    <w:rsid w:val="00AA775E"/>
    <w:rsid w:val="00C036A6"/>
    <w:rsid w:val="00FA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79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795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979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9795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2015-01-21T16:27:00Z</dcterms:created>
  <dcterms:modified xsi:type="dcterms:W3CDTF">2015-01-21T16:41:00Z</dcterms:modified>
</cp:coreProperties>
</file>